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0C" w:rsidRDefault="00AE1B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1B0C" w:rsidRDefault="00AE1B0C">
      <w:pPr>
        <w:pStyle w:val="ConsPlusNormal"/>
        <w:jc w:val="both"/>
        <w:outlineLvl w:val="0"/>
      </w:pPr>
    </w:p>
    <w:p w:rsidR="00AE1B0C" w:rsidRDefault="00AE1B0C">
      <w:pPr>
        <w:pStyle w:val="ConsPlusTitle"/>
        <w:jc w:val="center"/>
      </w:pPr>
      <w:r>
        <w:t>ГУБЕРНАТОР ХАБАРОВСКОГО КРАЯ</w:t>
      </w:r>
    </w:p>
    <w:p w:rsidR="00AE1B0C" w:rsidRDefault="00AE1B0C">
      <w:pPr>
        <w:pStyle w:val="ConsPlusTitle"/>
        <w:jc w:val="center"/>
      </w:pPr>
    </w:p>
    <w:p w:rsidR="00AE1B0C" w:rsidRDefault="00AE1B0C">
      <w:pPr>
        <w:pStyle w:val="ConsPlusTitle"/>
        <w:jc w:val="center"/>
      </w:pPr>
      <w:r>
        <w:t>РАСПОРЯЖЕНИЕ</w:t>
      </w:r>
    </w:p>
    <w:p w:rsidR="00AE1B0C" w:rsidRDefault="00AE1B0C">
      <w:pPr>
        <w:pStyle w:val="ConsPlusTitle"/>
        <w:jc w:val="center"/>
      </w:pPr>
      <w:r>
        <w:t>от 28 июля 2014 г. N 343-р</w:t>
      </w:r>
    </w:p>
    <w:p w:rsidR="00AE1B0C" w:rsidRDefault="00AE1B0C">
      <w:pPr>
        <w:pStyle w:val="ConsPlusTitle"/>
        <w:jc w:val="center"/>
      </w:pPr>
    </w:p>
    <w:p w:rsidR="00AE1B0C" w:rsidRDefault="00AE1B0C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E1B0C" w:rsidRDefault="00AE1B0C">
      <w:pPr>
        <w:pStyle w:val="ConsPlusTitle"/>
        <w:jc w:val="center"/>
      </w:pPr>
      <w:r>
        <w:t>ГОСУДАРСТВЕННЫХ ГРАЖДАНСКИХ СЛУЖАЩИХ ХАБАРОВСКОГО КРАЯ И</w:t>
      </w:r>
    </w:p>
    <w:p w:rsidR="00AE1B0C" w:rsidRDefault="00AE1B0C">
      <w:pPr>
        <w:pStyle w:val="ConsPlusTitle"/>
        <w:jc w:val="center"/>
      </w:pPr>
      <w:r>
        <w:t>УРЕГУЛИРОВАНИЮ КОНФЛИКТА ИНТЕРЕСОВ</w:t>
      </w:r>
    </w:p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1B0C" w:rsidRDefault="00AE1B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20.07.2015 </w:t>
            </w:r>
            <w:hyperlink r:id="rId5" w:history="1">
              <w:r>
                <w:rPr>
                  <w:color w:val="0000FF"/>
                </w:rPr>
                <w:t>N 335-р</w:t>
              </w:r>
            </w:hyperlink>
            <w:r>
              <w:rPr>
                <w:color w:val="392C69"/>
              </w:rPr>
              <w:t>,</w:t>
            </w:r>
          </w:p>
          <w:p w:rsidR="00AE1B0C" w:rsidRDefault="00AE1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6" w:history="1">
              <w:r>
                <w:rPr>
                  <w:color w:val="0000FF"/>
                </w:rPr>
                <w:t>N 91-р</w:t>
              </w:r>
            </w:hyperlink>
            <w:r>
              <w:rPr>
                <w:color w:val="392C69"/>
              </w:rPr>
              <w:t>,</w:t>
            </w:r>
          </w:p>
          <w:p w:rsidR="00AE1B0C" w:rsidRDefault="00AE1B0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</w:t>
            </w:r>
          </w:p>
          <w:p w:rsidR="00AE1B0C" w:rsidRDefault="00AE1B0C">
            <w:pPr>
              <w:pStyle w:val="ConsPlusNormal"/>
              <w:jc w:val="center"/>
            </w:pPr>
            <w:r>
              <w:rPr>
                <w:color w:val="392C69"/>
              </w:rPr>
              <w:t>от 07.02.2017 N 60-р)</w:t>
            </w:r>
          </w:p>
        </w:tc>
      </w:tr>
    </w:tbl>
    <w:p w:rsidR="00AE1B0C" w:rsidRDefault="00AE1B0C">
      <w:pPr>
        <w:pStyle w:val="ConsPlusNormal"/>
        <w:jc w:val="both"/>
      </w:pPr>
    </w:p>
    <w:p w:rsidR="00AE1B0C" w:rsidRDefault="00AE1B0C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июля 2004 г. </w:t>
      </w:r>
      <w:hyperlink r:id="rId9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AE1B0C" w:rsidRDefault="00AE1B0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07.02.2017 N 60-р в состав комиссии внесены изменения.</w:t>
            </w:r>
          </w:p>
        </w:tc>
      </w:tr>
    </w:tbl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09.03.2016 N 91-р в состав комиссии внесены изменения.</w:t>
            </w:r>
          </w:p>
        </w:tc>
      </w:tr>
    </w:tbl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20.07.2015 N 335-р в состав комиссии внесены изменения.</w:t>
            </w:r>
          </w:p>
        </w:tc>
      </w:tr>
    </w:tbl>
    <w:p w:rsidR="00AE1B0C" w:rsidRDefault="00AE1B0C">
      <w:pPr>
        <w:pStyle w:val="ConsPlusNormal"/>
        <w:spacing w:before="280"/>
        <w:ind w:firstLine="540"/>
        <w:jc w:val="both"/>
      </w:pPr>
      <w:r>
        <w:t>состав комиссии по соблюдению требований к служебному поведению государственных гражданских служащих Хабаровского края, назначаемых на должность Губернатором Хабаровского края, и урегулированию конфликта интересов (не приводится);</w:t>
      </w:r>
    </w:p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07.02.2017 N 60-р в состав комиссии внесены изменения.</w:t>
            </w:r>
          </w:p>
        </w:tc>
      </w:tr>
    </w:tbl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09.03.2016 N 91-р в состав комиссии внесены изменения.</w:t>
            </w:r>
          </w:p>
        </w:tc>
      </w:tr>
    </w:tbl>
    <w:p w:rsidR="00AE1B0C" w:rsidRDefault="00AE1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1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1B0C" w:rsidRDefault="00AE1B0C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20.07.2015 N 335-р в состав комиссии внесены изменения.</w:t>
            </w:r>
          </w:p>
        </w:tc>
      </w:tr>
    </w:tbl>
    <w:p w:rsidR="00AE1B0C" w:rsidRDefault="00AE1B0C">
      <w:pPr>
        <w:pStyle w:val="ConsPlusNormal"/>
        <w:spacing w:before="280"/>
        <w:ind w:firstLine="540"/>
        <w:jc w:val="both"/>
      </w:pPr>
      <w:r>
        <w:lastRenderedPageBreak/>
        <w:t>состав комиссии по соблюдению требований к служебному поведению государственных гражданских служащих аппарата Губернатора и Правительства края, органов исполнительной власти края, находящихся на кадровом обеспечении в аппарате Губернатора и Правительства края, и урегулированию конфликта интересов.</w:t>
      </w:r>
    </w:p>
    <w:p w:rsidR="00AE1B0C" w:rsidRDefault="00AE1B0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09.03.2016 N 91-р)</w:t>
      </w:r>
    </w:p>
    <w:p w:rsidR="00AE1B0C" w:rsidRDefault="00AE1B0C">
      <w:pPr>
        <w:pStyle w:val="ConsPlusNormal"/>
        <w:spacing w:before="220"/>
        <w:ind w:firstLine="540"/>
        <w:jc w:val="both"/>
      </w:pPr>
      <w:r>
        <w:t xml:space="preserve">2. Установить, что комиссии по соблюдению требований к служебному поведению государственных гражданских служащих Хабаровского края и урегулированию конфликта интересов осуществляют работу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AE1B0C" w:rsidRDefault="00AE1B0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17 декабря 2012 г. N 634-р "Об утверждении составов комиссий по соблюдению требований к служебному поведению государственных гражданских служащих Хабаровского края и урегулированию конфликта интересов".</w:t>
      </w:r>
    </w:p>
    <w:p w:rsidR="00AE1B0C" w:rsidRDefault="00AE1B0C">
      <w:pPr>
        <w:pStyle w:val="ConsPlusNormal"/>
        <w:jc w:val="both"/>
      </w:pPr>
    </w:p>
    <w:p w:rsidR="00AE1B0C" w:rsidRDefault="00AE1B0C">
      <w:pPr>
        <w:pStyle w:val="ConsPlusNormal"/>
        <w:jc w:val="right"/>
      </w:pPr>
      <w:r>
        <w:t>Губернатор</w:t>
      </w:r>
    </w:p>
    <w:p w:rsidR="00AE1B0C" w:rsidRDefault="00AE1B0C">
      <w:pPr>
        <w:pStyle w:val="ConsPlusNormal"/>
        <w:jc w:val="right"/>
      </w:pPr>
      <w:r>
        <w:t>В.И.Шпорт</w:t>
      </w:r>
    </w:p>
    <w:p w:rsidR="00AE1B0C" w:rsidRDefault="00AE1B0C">
      <w:pPr>
        <w:pStyle w:val="ConsPlusNormal"/>
        <w:jc w:val="both"/>
      </w:pPr>
    </w:p>
    <w:p w:rsidR="00AE1B0C" w:rsidRDefault="00AE1B0C">
      <w:pPr>
        <w:pStyle w:val="ConsPlusNormal"/>
        <w:jc w:val="both"/>
      </w:pPr>
    </w:p>
    <w:p w:rsidR="00AE1B0C" w:rsidRDefault="00AE1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0" w:name="_GoBack"/>
      <w:bookmarkEnd w:id="0"/>
    </w:p>
    <w:sectPr w:rsidR="001F23D6" w:rsidSect="003F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C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1B0C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D4698-E52F-451F-9171-F66710FA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1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E3E880124E30B568FE65BBB31520B578044C6350E0EAB7AF62693EC3Da7E" TargetMode="External"/><Relationship Id="rId13" Type="http://schemas.openxmlformats.org/officeDocument/2006/relationships/hyperlink" Target="consultantplus://offline/ref=936E3E880124E30B568FE64DB85D0C07578E1CC2360706F526A220C4B387554AEFF5880C3C3C4680028B20C73Aa9E" TargetMode="External"/><Relationship Id="rId18" Type="http://schemas.openxmlformats.org/officeDocument/2006/relationships/hyperlink" Target="consultantplus://offline/ref=936E3E880124E30B568FE65BBB31520B578047CD36060EAB7AF62693EC3Da7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36E3E880124E30B568FE64DB85D0C07578E1CC2360603F521A520C4B387554AEFF5880C3C3C4680028B20C73AaBE" TargetMode="External"/><Relationship Id="rId12" Type="http://schemas.openxmlformats.org/officeDocument/2006/relationships/hyperlink" Target="consultantplus://offline/ref=936E3E880124E30B568FE64DB85D0C07578E1CC2360703FB23AA20C4B387554AEFF5880C3C3C4680028B20C73Aa9E" TargetMode="External"/><Relationship Id="rId17" Type="http://schemas.openxmlformats.org/officeDocument/2006/relationships/hyperlink" Target="consultantplus://offline/ref=936E3E880124E30B568FE64DB85D0C07578E1CC2360703FB23AA20C4B387554AEFF5880C3C3C4680028B20C73Aa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6E3E880124E30B568FE64DB85D0C07578E1CC2360706F526A220C4B387554AEFF5880C3C3C4680028B20C73Aa7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6E3E880124E30B568FE64DB85D0C07578E1CC2360703FB23AA20C4B387554AEFF5880C3C3C4680028B20C73AaBE" TargetMode="External"/><Relationship Id="rId11" Type="http://schemas.openxmlformats.org/officeDocument/2006/relationships/hyperlink" Target="consultantplus://offline/ref=936E3E880124E30B568FE64DB85D0C07578E1CC2360603F521A520C4B387554AEFF5880C3C3C4680028B20C73AaBE" TargetMode="External"/><Relationship Id="rId5" Type="http://schemas.openxmlformats.org/officeDocument/2006/relationships/hyperlink" Target="consultantplus://offline/ref=936E3E880124E30B568FE64DB85D0C07578E1CC2360706F526A220C4B387554AEFF5880C3C3C4680028B20C73AaAE" TargetMode="External"/><Relationship Id="rId15" Type="http://schemas.openxmlformats.org/officeDocument/2006/relationships/hyperlink" Target="consultantplus://offline/ref=936E3E880124E30B568FE64DB85D0C07578E1CC2360703FB23AA20C4B387554AEFF5880C3C3C4680028B20C63AaEE" TargetMode="External"/><Relationship Id="rId10" Type="http://schemas.openxmlformats.org/officeDocument/2006/relationships/hyperlink" Target="consultantplus://offline/ref=936E3E880124E30B568FE65BBB31520B578047CD36060EAB7AF62693EC3Da7E" TargetMode="External"/><Relationship Id="rId19" Type="http://schemas.openxmlformats.org/officeDocument/2006/relationships/hyperlink" Target="consultantplus://offline/ref=936E3E880124E30B568FE64DB85D0C07578E1CC230040CFF26A97DCEBBDE59483Ea8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6E3E880124E30B568FE65BBB31520B578343CD32040EAB7AF62693EC3Da7E" TargetMode="External"/><Relationship Id="rId14" Type="http://schemas.openxmlformats.org/officeDocument/2006/relationships/hyperlink" Target="consultantplus://offline/ref=936E3E880124E30B568FE64DB85D0C07578E1CC2360603F521A520C4B387554AEFF5880C3C3C4680028B20C73A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2018-07-20T04:26:00Z</dcterms:created>
  <dcterms:modified xsi:type="dcterms:W3CDTF">2018-07-20T04:27:00Z</dcterms:modified>
</cp:coreProperties>
</file>